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011" w14:textId="49C17EF0" w:rsidR="00FB08BE" w:rsidRDefault="00FB08BE" w:rsidP="00FB08BE">
      <w:pPr>
        <w:widowControl w:val="0"/>
        <w:jc w:val="center"/>
        <w:rPr>
          <w:rFonts w:ascii="Arial" w:hAnsi="Arial" w:cs="Arial"/>
          <w:i/>
          <w:iCs/>
          <w:sz w:val="32"/>
        </w:rPr>
      </w:pPr>
      <w:bookmarkStart w:id="0" w:name="_Hlk510703650"/>
      <w:r w:rsidRPr="00E537F8">
        <w:rPr>
          <w:rFonts w:ascii="Arial" w:hAnsi="Arial" w:cs="Arial"/>
          <w:i/>
          <w:iCs/>
          <w:sz w:val="32"/>
        </w:rPr>
        <w:t>Comune di ……………………………………………</w:t>
      </w:r>
      <w:r>
        <w:rPr>
          <w:rFonts w:ascii="Arial" w:hAnsi="Arial" w:cs="Arial"/>
          <w:i/>
          <w:iCs/>
          <w:sz w:val="32"/>
        </w:rPr>
        <w:t>Provincia (</w:t>
      </w:r>
      <w:r w:rsidR="004B5707">
        <w:rPr>
          <w:rFonts w:ascii="Arial" w:hAnsi="Arial" w:cs="Arial"/>
          <w:i/>
          <w:iCs/>
          <w:sz w:val="32"/>
        </w:rPr>
        <w:t>..</w:t>
      </w:r>
      <w:r>
        <w:rPr>
          <w:rFonts w:ascii="Arial" w:hAnsi="Arial" w:cs="Arial"/>
          <w:i/>
          <w:iCs/>
          <w:sz w:val="32"/>
        </w:rPr>
        <w:t>)</w:t>
      </w:r>
    </w:p>
    <w:p w14:paraId="2362B1E5" w14:textId="7E350B0F" w:rsidR="00FB08BE" w:rsidRPr="00E537F8" w:rsidRDefault="00FB08BE" w:rsidP="00FB08BE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Via</w:t>
      </w:r>
      <w:r w:rsidRPr="00E537F8">
        <w:rPr>
          <w:rFonts w:ascii="Arial" w:hAnsi="Arial" w:cs="Arial"/>
          <w:i/>
          <w:iCs/>
          <w:sz w:val="28"/>
        </w:rPr>
        <w:t>….......................</w:t>
      </w:r>
      <w:r>
        <w:rPr>
          <w:rFonts w:ascii="Arial" w:hAnsi="Arial" w:cs="Arial"/>
          <w:i/>
          <w:iCs/>
          <w:sz w:val="28"/>
        </w:rPr>
        <w:t>CAP</w:t>
      </w:r>
      <w:r w:rsidRPr="00E537F8">
        <w:rPr>
          <w:rFonts w:ascii="Arial" w:hAnsi="Arial" w:cs="Arial"/>
          <w:i/>
          <w:iCs/>
          <w:sz w:val="28"/>
        </w:rPr>
        <w:t>..........………</w:t>
      </w:r>
      <w:r>
        <w:rPr>
          <w:rFonts w:ascii="Arial" w:hAnsi="Arial" w:cs="Arial"/>
          <w:i/>
          <w:iCs/>
          <w:sz w:val="28"/>
        </w:rPr>
        <w:t>Tel</w:t>
      </w:r>
      <w:r w:rsidR="004B5707">
        <w:rPr>
          <w:rFonts w:ascii="Arial" w:hAnsi="Arial" w:cs="Arial"/>
          <w:i/>
          <w:iCs/>
          <w:sz w:val="28"/>
        </w:rPr>
        <w:t>……….e</w:t>
      </w:r>
      <w:r>
        <w:rPr>
          <w:rFonts w:ascii="Arial" w:hAnsi="Arial" w:cs="Arial"/>
          <w:i/>
          <w:iCs/>
          <w:sz w:val="28"/>
        </w:rPr>
        <w:t>mail</w:t>
      </w:r>
      <w:r w:rsidR="004B5707">
        <w:rPr>
          <w:rFonts w:ascii="Arial" w:hAnsi="Arial" w:cs="Arial"/>
          <w:i/>
          <w:iCs/>
          <w:sz w:val="28"/>
        </w:rPr>
        <w:t>………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08BE" w:rsidRPr="00F713B3" w14:paraId="71183EAA" w14:textId="77777777" w:rsidTr="00007B25">
        <w:trPr>
          <w:jc w:val="center"/>
        </w:trPr>
        <w:tc>
          <w:tcPr>
            <w:tcW w:w="9778" w:type="dxa"/>
            <w:shd w:val="clear" w:color="auto" w:fill="auto"/>
          </w:tcPr>
          <w:p w14:paraId="7E309893" w14:textId="13762233" w:rsidR="00C01CAA" w:rsidRPr="00C01CAA" w:rsidRDefault="00C01CAA" w:rsidP="00C01CAA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r w:rsidRPr="00C01CAA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Interessati </w:t>
            </w:r>
            <w:r w:rsidR="005347AF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br/>
            </w:r>
            <w:r w:rsidRPr="00C01CAA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Servizi generici</w:t>
            </w:r>
          </w:p>
          <w:p w14:paraId="2E91AA08" w14:textId="77777777" w:rsidR="00FB08BE" w:rsidRDefault="00FB08BE" w:rsidP="00007B25">
            <w:pPr>
              <w:spacing w:before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A norma del Regolamento UE 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679/2016 </w:t>
            </w: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e </w:t>
            </w:r>
          </w:p>
          <w:p w14:paraId="2534AE87" w14:textId="77777777" w:rsidR="00FB08BE" w:rsidRPr="00443FFA" w:rsidRDefault="00FB08BE" w:rsidP="00007B25">
            <w:pPr>
              <w:spacing w:before="120" w:after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>del Codice della Privacy italiano, come da ultimo modificato dal d.lgs. 101/2018</w:t>
            </w:r>
          </w:p>
        </w:tc>
      </w:tr>
      <w:bookmarkEnd w:id="0"/>
    </w:tbl>
    <w:p w14:paraId="45BAF88D" w14:textId="533083F9" w:rsidR="0008392D" w:rsidRDefault="0008392D" w:rsidP="005347AF">
      <w:pPr>
        <w:tabs>
          <w:tab w:val="left" w:pos="1195"/>
        </w:tabs>
      </w:pPr>
    </w:p>
    <w:p w14:paraId="59743F27" w14:textId="2C3E03E4" w:rsidR="00021047" w:rsidRDefault="00021047" w:rsidP="00021047">
      <w:pPr>
        <w:pStyle w:val="Corpotesto"/>
        <w:ind w:left="112" w:right="102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 dell’Articolo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 27</w:t>
      </w:r>
      <w:r>
        <w:rPr>
          <w:spacing w:val="-3"/>
        </w:rPr>
        <w:t xml:space="preserve"> </w:t>
      </w:r>
      <w:r>
        <w:t>aprile 2016, relativo</w:t>
      </w:r>
      <w:r>
        <w:rPr>
          <w:spacing w:val="-1"/>
        </w:rPr>
        <w:t xml:space="preserve"> </w:t>
      </w:r>
      <w:r>
        <w:t>alla protezione delle persone fisiche con riguardo al trattamento dei dati personali, nonché alla libera circolazione di tali dati, informiamo che il Comune,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trattamento,</w:t>
      </w:r>
      <w:r>
        <w:rPr>
          <w:spacing w:val="-9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verbalmente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liberamente comunicati</w:t>
      </w:r>
      <w:r>
        <w:rPr>
          <w:spacing w:val="-5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13.1.a</w:t>
      </w:r>
      <w:r>
        <w:rPr>
          <w:spacing w:val="-6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679/2016/UE). Il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garantisce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si svolga nel rispetto dei diritti e delle libertà fondamentali, nonché della dignità dell’Interessato, con particolare riferimento alla riservatezza, all'identità personale e al diritto alla protezione dei dati personali.</w:t>
      </w:r>
    </w:p>
    <w:p w14:paraId="5BA7AB86" w14:textId="77777777" w:rsidR="00021047" w:rsidRDefault="00021047" w:rsidP="00021047">
      <w:pPr>
        <w:pStyle w:val="Corpotesto"/>
        <w:spacing w:before="2"/>
        <w:rPr>
          <w:sz w:val="23"/>
        </w:rPr>
      </w:pPr>
    </w:p>
    <w:p w14:paraId="4A6C0880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 w:right="1402" w:firstLine="0"/>
        <w:rPr>
          <w:u w:val="none"/>
        </w:rPr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(DPO)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(RPD)</w:t>
      </w:r>
      <w:r>
        <w:rPr>
          <w:u w:val="none"/>
        </w:rPr>
        <w:t xml:space="preserve"> (Art.</w:t>
      </w:r>
      <w:r>
        <w:rPr>
          <w:spacing w:val="-5"/>
          <w:u w:val="none"/>
        </w:rPr>
        <w:t xml:space="preserve"> </w:t>
      </w:r>
      <w:r>
        <w:rPr>
          <w:u w:val="none"/>
        </w:rPr>
        <w:t>13.1.b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Regolamento </w:t>
      </w:r>
      <w:r>
        <w:rPr>
          <w:spacing w:val="-2"/>
          <w:u w:val="none"/>
        </w:rPr>
        <w:t>679/2016/UE)</w:t>
      </w:r>
    </w:p>
    <w:p w14:paraId="2D8EE1A8" w14:textId="77777777" w:rsidR="00021047" w:rsidRDefault="00021047" w:rsidP="00021047">
      <w:pPr>
        <w:pStyle w:val="Corpotesto"/>
        <w:spacing w:before="12"/>
        <w:rPr>
          <w:b/>
          <w:sz w:val="22"/>
        </w:rPr>
      </w:pPr>
    </w:p>
    <w:p w14:paraId="29781B39" w14:textId="77777777" w:rsidR="00021047" w:rsidRPr="00FB08BE" w:rsidRDefault="00021047" w:rsidP="00021047">
      <w:pPr>
        <w:pStyle w:val="Corpotesto"/>
        <w:spacing w:before="101"/>
        <w:ind w:left="112" w:right="106"/>
        <w:jc w:val="both"/>
      </w:pPr>
      <w:r w:rsidRPr="00FB08BE"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7FB93531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CloudAssistance di</w:t>
      </w:r>
      <w:r w:rsidRPr="002C2A0D">
        <w:rPr>
          <w:rFonts w:ascii="Verdana" w:hAnsi="Verdana" w:cs="Arial"/>
          <w:i/>
          <w:sz w:val="16"/>
          <w:szCs w:val="16"/>
        </w:rPr>
        <w:t xml:space="preserve"> </w:t>
      </w:r>
      <w:r w:rsidRPr="002C2A0D">
        <w:rPr>
          <w:rFonts w:ascii="Verdana" w:hAnsi="Verdana" w:cs="Arial"/>
          <w:sz w:val="16"/>
          <w:szCs w:val="16"/>
        </w:rPr>
        <w:t>Luigi Mangili</w:t>
      </w:r>
    </w:p>
    <w:p w14:paraId="7F3A90AF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Via San Vincenzo de’ Paoli 9 – 24023 Clusone (BG) </w:t>
      </w:r>
    </w:p>
    <w:p w14:paraId="04CD7B65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Indirizzo mail/PEC: </w:t>
      </w:r>
      <w:r w:rsidRPr="002C2A0D">
        <w:rPr>
          <w:rFonts w:ascii="Verdana" w:hAnsi="Verdana" w:cs="Arial"/>
          <w:sz w:val="16"/>
          <w:szCs w:val="16"/>
        </w:rPr>
        <w:t xml:space="preserve">dpo-cloudassistance@pec.it </w:t>
      </w:r>
    </w:p>
    <w:p w14:paraId="2C9C866E" w14:textId="4C4EE364" w:rsidR="00021047" w:rsidRPr="00021047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Telefono: </w:t>
      </w:r>
      <w:r w:rsidRPr="002C2A0D">
        <w:rPr>
          <w:rFonts w:ascii="Verdana" w:hAnsi="Verdana" w:cs="Arial"/>
          <w:sz w:val="16"/>
          <w:szCs w:val="16"/>
        </w:rPr>
        <w:t>800 121 961</w:t>
      </w:r>
    </w:p>
    <w:p w14:paraId="0BDDF9C3" w14:textId="77777777" w:rsidR="00021047" w:rsidRDefault="00021047" w:rsidP="00021047">
      <w:pPr>
        <w:pStyle w:val="Corpotesto"/>
        <w:spacing w:before="2"/>
        <w:rPr>
          <w:sz w:val="23"/>
        </w:rPr>
      </w:pPr>
    </w:p>
    <w:p w14:paraId="5DC37279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Finalità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13.1.c</w:t>
      </w:r>
      <w:r>
        <w:rPr>
          <w:spacing w:val="-7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679/2016/UE”)</w:t>
      </w:r>
    </w:p>
    <w:p w14:paraId="2E0B747C" w14:textId="77777777" w:rsidR="00021047" w:rsidRDefault="00021047" w:rsidP="00021047">
      <w:pPr>
        <w:pStyle w:val="Corpotesto"/>
        <w:spacing w:before="7"/>
        <w:rPr>
          <w:b/>
          <w:sz w:val="14"/>
        </w:rPr>
      </w:pPr>
    </w:p>
    <w:p w14:paraId="08807B70" w14:textId="77777777" w:rsidR="00021047" w:rsidRDefault="00021047" w:rsidP="00021047">
      <w:pPr>
        <w:pStyle w:val="Corpotesto"/>
        <w:spacing w:before="101"/>
        <w:ind w:left="112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5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Interessato,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più dei seguenti presupposti di liceità:</w:t>
      </w:r>
    </w:p>
    <w:p w14:paraId="440C289E" w14:textId="77777777" w:rsidR="00021047" w:rsidRDefault="00021047" w:rsidP="00021047">
      <w:pPr>
        <w:pStyle w:val="Corpotesto"/>
        <w:rPr>
          <w:sz w:val="23"/>
        </w:rPr>
      </w:pPr>
    </w:p>
    <w:p w14:paraId="217F005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erogazione</w:t>
      </w:r>
      <w:r>
        <w:rPr>
          <w:spacing w:val="-11"/>
          <w:sz w:val="15"/>
        </w:rPr>
        <w:t xml:space="preserve"> </w:t>
      </w:r>
      <w:r>
        <w:rPr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z w:val="15"/>
        </w:rPr>
        <w:t>servizi</w:t>
      </w:r>
      <w:r>
        <w:rPr>
          <w:spacing w:val="-10"/>
          <w:sz w:val="15"/>
        </w:rPr>
        <w:t xml:space="preserve"> </w:t>
      </w:r>
      <w:r>
        <w:rPr>
          <w:sz w:val="15"/>
        </w:rPr>
        <w:t>richiesti</w:t>
      </w:r>
      <w:r>
        <w:rPr>
          <w:spacing w:val="-7"/>
          <w:sz w:val="15"/>
        </w:rPr>
        <w:t xml:space="preserve"> </w:t>
      </w:r>
      <w:r>
        <w:rPr>
          <w:sz w:val="15"/>
        </w:rPr>
        <w:t>espressamente</w:t>
      </w:r>
      <w:r>
        <w:rPr>
          <w:spacing w:val="-9"/>
          <w:sz w:val="15"/>
        </w:rPr>
        <w:t xml:space="preserve"> </w:t>
      </w:r>
      <w:r>
        <w:rPr>
          <w:sz w:val="15"/>
        </w:rPr>
        <w:t>dall'Interessato</w:t>
      </w:r>
      <w:r>
        <w:rPr>
          <w:spacing w:val="-10"/>
          <w:sz w:val="15"/>
        </w:rPr>
        <w:t xml:space="preserve"> </w:t>
      </w:r>
      <w:r>
        <w:rPr>
          <w:sz w:val="15"/>
        </w:rPr>
        <w:t>(Art.</w:t>
      </w:r>
      <w:r>
        <w:rPr>
          <w:spacing w:val="-9"/>
          <w:sz w:val="15"/>
        </w:rPr>
        <w:t xml:space="preserve"> </w:t>
      </w:r>
      <w:r>
        <w:rPr>
          <w:sz w:val="15"/>
        </w:rPr>
        <w:t>6.1.a</w:t>
      </w:r>
      <w:r>
        <w:rPr>
          <w:spacing w:val="-11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679/2016/UE);</w:t>
      </w:r>
    </w:p>
    <w:p w14:paraId="203C6292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rispondere</w:t>
      </w:r>
      <w:r>
        <w:rPr>
          <w:spacing w:val="-9"/>
          <w:sz w:val="15"/>
        </w:rPr>
        <w:t xml:space="preserve"> </w:t>
      </w:r>
      <w:r>
        <w:rPr>
          <w:sz w:val="15"/>
        </w:rPr>
        <w:t>ad</w:t>
      </w:r>
      <w:r>
        <w:rPr>
          <w:spacing w:val="-7"/>
          <w:sz w:val="15"/>
        </w:rPr>
        <w:t xml:space="preserve"> </w:t>
      </w:r>
      <w:r>
        <w:rPr>
          <w:sz w:val="15"/>
        </w:rPr>
        <w:t>un</w:t>
      </w:r>
      <w:r>
        <w:rPr>
          <w:spacing w:val="-5"/>
          <w:sz w:val="15"/>
        </w:rPr>
        <w:t xml:space="preserve"> </w:t>
      </w:r>
      <w:r>
        <w:rPr>
          <w:sz w:val="15"/>
        </w:rPr>
        <w:t>obbligo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legge</w:t>
      </w:r>
      <w:r>
        <w:rPr>
          <w:spacing w:val="-4"/>
          <w:sz w:val="15"/>
        </w:rPr>
        <w:t xml:space="preserve"> </w:t>
      </w:r>
      <w:r>
        <w:rPr>
          <w:sz w:val="15"/>
        </w:rPr>
        <w:t>(Art.</w:t>
      </w:r>
      <w:r>
        <w:rPr>
          <w:spacing w:val="-5"/>
          <w:sz w:val="15"/>
        </w:rPr>
        <w:t xml:space="preserve"> </w:t>
      </w:r>
      <w:r>
        <w:rPr>
          <w:sz w:val="15"/>
        </w:rPr>
        <w:t>6.1.c</w:t>
      </w:r>
      <w:r>
        <w:rPr>
          <w:spacing w:val="-7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679/2016/UE);</w:t>
      </w:r>
    </w:p>
    <w:p w14:paraId="479E3C87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4" w:line="216" w:lineRule="auto"/>
        <w:ind w:right="427"/>
        <w:rPr>
          <w:sz w:val="15"/>
        </w:rPr>
      </w:pPr>
      <w:r>
        <w:rPr>
          <w:sz w:val="15"/>
        </w:rPr>
        <w:t>esercitare</w:t>
      </w:r>
      <w:r>
        <w:rPr>
          <w:spacing w:val="-3"/>
          <w:sz w:val="15"/>
        </w:rPr>
        <w:t xml:space="preserve"> </w:t>
      </w:r>
      <w:r>
        <w:rPr>
          <w:sz w:val="15"/>
        </w:rPr>
        <w:t>un</w:t>
      </w:r>
      <w:r>
        <w:rPr>
          <w:spacing w:val="-4"/>
          <w:sz w:val="15"/>
        </w:rPr>
        <w:t xml:space="preserve"> </w:t>
      </w:r>
      <w:r>
        <w:rPr>
          <w:sz w:val="15"/>
        </w:rPr>
        <w:t>compito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interesse</w:t>
      </w:r>
      <w:r>
        <w:rPr>
          <w:spacing w:val="-1"/>
          <w:sz w:val="15"/>
        </w:rPr>
        <w:t xml:space="preserve"> </w:t>
      </w:r>
      <w:r>
        <w:rPr>
          <w:sz w:val="15"/>
        </w:rPr>
        <w:t>pubblico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connesso</w:t>
      </w:r>
      <w:r>
        <w:rPr>
          <w:spacing w:val="-4"/>
          <w:sz w:val="15"/>
        </w:rPr>
        <w:t xml:space="preserve"> </w:t>
      </w:r>
      <w:r>
        <w:rPr>
          <w:sz w:val="15"/>
        </w:rPr>
        <w:t>all'esercizio</w:t>
      </w:r>
      <w:r>
        <w:rPr>
          <w:spacing w:val="-3"/>
          <w:sz w:val="15"/>
        </w:rPr>
        <w:t xml:space="preserve"> </w:t>
      </w:r>
      <w:r>
        <w:rPr>
          <w:sz w:val="15"/>
        </w:rPr>
        <w:t>di pubblici poteri</w:t>
      </w:r>
      <w:r>
        <w:rPr>
          <w:spacing w:val="-3"/>
          <w:sz w:val="15"/>
        </w:rPr>
        <w:t xml:space="preserve"> </w:t>
      </w:r>
      <w:r>
        <w:rPr>
          <w:sz w:val="15"/>
        </w:rPr>
        <w:t>(Art.</w:t>
      </w:r>
      <w:r>
        <w:rPr>
          <w:spacing w:val="-2"/>
          <w:sz w:val="15"/>
        </w:rPr>
        <w:t xml:space="preserve"> </w:t>
      </w:r>
      <w:r>
        <w:rPr>
          <w:sz w:val="15"/>
        </w:rPr>
        <w:t>6.1.e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9.2.g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Regolamento </w:t>
      </w:r>
      <w:r>
        <w:rPr>
          <w:spacing w:val="-2"/>
          <w:sz w:val="15"/>
        </w:rPr>
        <w:t>679/2016/UE);</w:t>
      </w:r>
    </w:p>
    <w:p w14:paraId="1C84D772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" w:line="283" w:lineRule="exact"/>
        <w:rPr>
          <w:sz w:val="15"/>
        </w:rPr>
      </w:pPr>
      <w:r>
        <w:rPr>
          <w:sz w:val="15"/>
        </w:rPr>
        <w:t>il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9"/>
          <w:sz w:val="15"/>
        </w:rPr>
        <w:t xml:space="preserve"> </w:t>
      </w:r>
      <w:r>
        <w:rPr>
          <w:sz w:val="15"/>
        </w:rPr>
        <w:t>è</w:t>
      </w:r>
      <w:r>
        <w:rPr>
          <w:spacing w:val="-5"/>
          <w:sz w:val="15"/>
        </w:rPr>
        <w:t xml:space="preserve"> </w:t>
      </w:r>
      <w:r>
        <w:rPr>
          <w:sz w:val="15"/>
        </w:rPr>
        <w:t>necessario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salvaguardia</w:t>
      </w:r>
      <w:r>
        <w:rPr>
          <w:spacing w:val="-7"/>
          <w:sz w:val="15"/>
        </w:rPr>
        <w:t xml:space="preserve"> </w:t>
      </w:r>
      <w:r>
        <w:rPr>
          <w:sz w:val="15"/>
        </w:rPr>
        <w:t>degli</w:t>
      </w:r>
      <w:r>
        <w:rPr>
          <w:spacing w:val="-8"/>
          <w:sz w:val="15"/>
        </w:rPr>
        <w:t xml:space="preserve"> </w:t>
      </w:r>
      <w:r>
        <w:rPr>
          <w:sz w:val="15"/>
        </w:rPr>
        <w:t>interessi</w:t>
      </w:r>
      <w:r>
        <w:rPr>
          <w:spacing w:val="-4"/>
          <w:sz w:val="15"/>
        </w:rPr>
        <w:t xml:space="preserve"> </w:t>
      </w:r>
      <w:r>
        <w:rPr>
          <w:sz w:val="15"/>
        </w:rPr>
        <w:t>vitali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parte</w:t>
      </w:r>
      <w:r>
        <w:rPr>
          <w:spacing w:val="-6"/>
          <w:sz w:val="15"/>
        </w:rPr>
        <w:t xml:space="preserve"> </w:t>
      </w:r>
      <w:r>
        <w:rPr>
          <w:sz w:val="15"/>
        </w:rPr>
        <w:t>dell’interessato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z w:val="15"/>
        </w:rPr>
        <w:t>un’altra</w:t>
      </w:r>
      <w:r>
        <w:rPr>
          <w:spacing w:val="-6"/>
          <w:sz w:val="15"/>
        </w:rPr>
        <w:t xml:space="preserve"> </w:t>
      </w:r>
      <w:r>
        <w:rPr>
          <w:sz w:val="15"/>
        </w:rPr>
        <w:t>persona</w:t>
      </w:r>
      <w:r>
        <w:rPr>
          <w:spacing w:val="-6"/>
          <w:sz w:val="15"/>
        </w:rPr>
        <w:t xml:space="preserve"> </w:t>
      </w:r>
      <w:r>
        <w:rPr>
          <w:sz w:val="15"/>
        </w:rPr>
        <w:t>fisica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(Art.</w:t>
      </w:r>
    </w:p>
    <w:p w14:paraId="2F49E012" w14:textId="77777777" w:rsidR="00021047" w:rsidRDefault="00021047" w:rsidP="00021047">
      <w:pPr>
        <w:pStyle w:val="Corpotesto"/>
        <w:spacing w:line="172" w:lineRule="exact"/>
        <w:ind w:left="832"/>
      </w:pPr>
      <w:r>
        <w:t>6.1.d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9.2.c</w:t>
      </w:r>
      <w:r>
        <w:rPr>
          <w:spacing w:val="-4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rPr>
          <w:spacing w:val="-2"/>
        </w:rPr>
        <w:t>679/2016/UE).</w:t>
      </w:r>
    </w:p>
    <w:p w14:paraId="4025DA19" w14:textId="77777777" w:rsidR="00021047" w:rsidRDefault="00021047" w:rsidP="00021047">
      <w:pPr>
        <w:pStyle w:val="Corpotesto"/>
        <w:spacing w:before="1"/>
        <w:rPr>
          <w:sz w:val="23"/>
        </w:rPr>
      </w:pPr>
    </w:p>
    <w:p w14:paraId="072CB678" w14:textId="77777777" w:rsidR="00021047" w:rsidRDefault="00021047" w:rsidP="00021047">
      <w:pPr>
        <w:pStyle w:val="Corpotesto"/>
        <w:ind w:left="112"/>
      </w:pPr>
      <w:r>
        <w:t>In</w:t>
      </w:r>
      <w:r>
        <w:rPr>
          <w:spacing w:val="-9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dell’Interessato</w:t>
      </w:r>
      <w:r>
        <w:rPr>
          <w:spacing w:val="-7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rPr>
          <w:spacing w:val="-2"/>
        </w:rPr>
        <w:t>trattati:</w:t>
      </w:r>
    </w:p>
    <w:p w14:paraId="5960D4B6" w14:textId="77777777" w:rsidR="00021047" w:rsidRDefault="00021047" w:rsidP="00021047">
      <w:pPr>
        <w:pStyle w:val="Corpotesto"/>
        <w:rPr>
          <w:sz w:val="23"/>
        </w:rPr>
      </w:pPr>
    </w:p>
    <w:p w14:paraId="72CD300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inserimento</w:t>
      </w:r>
      <w:r>
        <w:rPr>
          <w:spacing w:val="-8"/>
          <w:sz w:val="15"/>
        </w:rPr>
        <w:t xml:space="preserve"> </w:t>
      </w:r>
      <w:r>
        <w:rPr>
          <w:sz w:val="15"/>
        </w:rPr>
        <w:t>nelle</w:t>
      </w:r>
      <w:r>
        <w:rPr>
          <w:spacing w:val="-8"/>
          <w:sz w:val="15"/>
        </w:rPr>
        <w:t xml:space="preserve"> </w:t>
      </w:r>
      <w:r>
        <w:rPr>
          <w:sz w:val="15"/>
        </w:rPr>
        <w:t>anagrafiche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nei</w:t>
      </w:r>
      <w:r>
        <w:rPr>
          <w:spacing w:val="-5"/>
          <w:sz w:val="15"/>
        </w:rPr>
        <w:t xml:space="preserve"> </w:t>
      </w:r>
      <w:r>
        <w:rPr>
          <w:sz w:val="15"/>
        </w:rPr>
        <w:t>database</w:t>
      </w:r>
      <w:r>
        <w:rPr>
          <w:spacing w:val="-8"/>
          <w:sz w:val="15"/>
        </w:rPr>
        <w:t xml:space="preserve"> </w:t>
      </w:r>
      <w:r>
        <w:rPr>
          <w:sz w:val="15"/>
        </w:rPr>
        <w:t>informatici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dell'Ente;</w:t>
      </w:r>
    </w:p>
    <w:p w14:paraId="44B80ADB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obblighi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natura</w:t>
      </w:r>
      <w:r>
        <w:rPr>
          <w:spacing w:val="-8"/>
          <w:sz w:val="15"/>
        </w:rPr>
        <w:t xml:space="preserve"> </w:t>
      </w:r>
      <w:r>
        <w:rPr>
          <w:sz w:val="15"/>
        </w:rPr>
        <w:t>contabile,</w:t>
      </w:r>
      <w:r>
        <w:rPr>
          <w:spacing w:val="-6"/>
          <w:sz w:val="15"/>
        </w:rPr>
        <w:t xml:space="preserve"> </w:t>
      </w:r>
      <w:r>
        <w:rPr>
          <w:sz w:val="15"/>
        </w:rPr>
        <w:t>fiscale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delle</w:t>
      </w:r>
      <w:r>
        <w:rPr>
          <w:spacing w:val="-5"/>
          <w:sz w:val="15"/>
        </w:rPr>
        <w:t xml:space="preserve"> </w:t>
      </w:r>
      <w:r>
        <w:rPr>
          <w:sz w:val="15"/>
        </w:rPr>
        <w:t>normative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settore;</w:t>
      </w:r>
    </w:p>
    <w:p w14:paraId="638541B5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del</w:t>
      </w:r>
      <w:r>
        <w:rPr>
          <w:spacing w:val="-7"/>
          <w:sz w:val="15"/>
        </w:rPr>
        <w:t xml:space="preserve"> </w:t>
      </w:r>
      <w:r>
        <w:rPr>
          <w:sz w:val="15"/>
        </w:rPr>
        <w:t>servizio</w:t>
      </w:r>
      <w:r>
        <w:rPr>
          <w:spacing w:val="-7"/>
          <w:sz w:val="15"/>
        </w:rPr>
        <w:t xml:space="preserve"> </w:t>
      </w:r>
      <w:r>
        <w:rPr>
          <w:sz w:val="15"/>
        </w:rPr>
        <w:t>richiesto</w:t>
      </w:r>
      <w:r>
        <w:rPr>
          <w:spacing w:val="-9"/>
          <w:sz w:val="15"/>
        </w:rPr>
        <w:t xml:space="preserve"> </w:t>
      </w:r>
      <w:r>
        <w:rPr>
          <w:spacing w:val="-2"/>
          <w:sz w:val="15"/>
        </w:rPr>
        <w:t>dall'Interessato;</w:t>
      </w:r>
    </w:p>
    <w:p w14:paraId="0A36A7E8" w14:textId="5AF28524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3" w:line="216" w:lineRule="auto"/>
        <w:ind w:right="445"/>
        <w:rPr>
          <w:sz w:val="15"/>
        </w:rPr>
      </w:pPr>
      <w:r>
        <w:rPr>
          <w:sz w:val="15"/>
        </w:rPr>
        <w:t>rendicontazione</w:t>
      </w:r>
      <w:r>
        <w:rPr>
          <w:spacing w:val="-2"/>
          <w:sz w:val="15"/>
        </w:rPr>
        <w:t xml:space="preserve"> </w:t>
      </w:r>
      <w:r>
        <w:rPr>
          <w:sz w:val="15"/>
        </w:rPr>
        <w:t>nei</w:t>
      </w:r>
      <w:r>
        <w:rPr>
          <w:spacing w:val="-1"/>
          <w:sz w:val="15"/>
        </w:rPr>
        <w:t xml:space="preserve"> </w:t>
      </w:r>
      <w:r>
        <w:rPr>
          <w:sz w:val="15"/>
        </w:rPr>
        <w:t>confronti</w:t>
      </w:r>
      <w:r>
        <w:rPr>
          <w:spacing w:val="-1"/>
          <w:sz w:val="15"/>
        </w:rPr>
        <w:t xml:space="preserve"> </w:t>
      </w:r>
      <w:r>
        <w:rPr>
          <w:sz w:val="15"/>
        </w:rPr>
        <w:t>degli</w:t>
      </w:r>
      <w:r>
        <w:rPr>
          <w:spacing w:val="-4"/>
          <w:sz w:val="15"/>
        </w:rPr>
        <w:t xml:space="preserve"> </w:t>
      </w:r>
      <w:r>
        <w:rPr>
          <w:sz w:val="15"/>
        </w:rPr>
        <w:t>enti</w:t>
      </w:r>
      <w:r>
        <w:rPr>
          <w:spacing w:val="-3"/>
          <w:sz w:val="15"/>
        </w:rPr>
        <w:t xml:space="preserve"> </w:t>
      </w:r>
      <w:r>
        <w:rPr>
          <w:sz w:val="15"/>
        </w:rPr>
        <w:t>ai</w:t>
      </w:r>
      <w:r>
        <w:rPr>
          <w:spacing w:val="-1"/>
          <w:sz w:val="15"/>
        </w:rPr>
        <w:t xml:space="preserve"> </w:t>
      </w:r>
      <w:r>
        <w:rPr>
          <w:sz w:val="15"/>
        </w:rPr>
        <w:t>quali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normativa</w:t>
      </w:r>
      <w:r>
        <w:rPr>
          <w:spacing w:val="-3"/>
          <w:sz w:val="15"/>
        </w:rPr>
        <w:t xml:space="preserve"> </w:t>
      </w:r>
      <w:r>
        <w:rPr>
          <w:sz w:val="15"/>
        </w:rPr>
        <w:t>riconosce</w:t>
      </w:r>
      <w:r>
        <w:rPr>
          <w:spacing w:val="-2"/>
          <w:sz w:val="15"/>
        </w:rPr>
        <w:t xml:space="preserve"> </w:t>
      </w:r>
      <w:r>
        <w:rPr>
          <w:sz w:val="15"/>
        </w:rPr>
        <w:t>poteri</w:t>
      </w:r>
      <w:r>
        <w:rPr>
          <w:spacing w:val="-1"/>
          <w:sz w:val="15"/>
        </w:rPr>
        <w:t xml:space="preserve"> </w:t>
      </w:r>
      <w:r>
        <w:rPr>
          <w:sz w:val="15"/>
        </w:rPr>
        <w:t>di monitoraggio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controllo</w:t>
      </w:r>
      <w:r>
        <w:rPr>
          <w:spacing w:val="-5"/>
          <w:sz w:val="15"/>
        </w:rPr>
        <w:t xml:space="preserve"> </w:t>
      </w:r>
      <w:r>
        <w:rPr>
          <w:sz w:val="15"/>
        </w:rPr>
        <w:t>nei</w:t>
      </w:r>
      <w:r>
        <w:rPr>
          <w:spacing w:val="-3"/>
          <w:sz w:val="15"/>
        </w:rPr>
        <w:t xml:space="preserve"> </w:t>
      </w:r>
      <w:r>
        <w:rPr>
          <w:sz w:val="15"/>
        </w:rPr>
        <w:t>confronti</w:t>
      </w:r>
      <w:r>
        <w:rPr>
          <w:spacing w:val="-1"/>
          <w:sz w:val="15"/>
        </w:rPr>
        <w:t xml:space="preserve"> </w:t>
      </w:r>
      <w:r>
        <w:rPr>
          <w:sz w:val="15"/>
        </w:rPr>
        <w:t>del Comune;</w:t>
      </w:r>
    </w:p>
    <w:p w14:paraId="6DD4190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3"/>
        <w:rPr>
          <w:sz w:val="15"/>
        </w:rPr>
      </w:pPr>
      <w:r>
        <w:rPr>
          <w:sz w:val="15"/>
        </w:rPr>
        <w:t>ottemperare</w:t>
      </w:r>
      <w:r>
        <w:rPr>
          <w:spacing w:val="-9"/>
          <w:sz w:val="15"/>
        </w:rPr>
        <w:t xml:space="preserve"> </w:t>
      </w:r>
      <w:r>
        <w:rPr>
          <w:sz w:val="15"/>
        </w:rPr>
        <w:t>ad</w:t>
      </w:r>
      <w:r>
        <w:rPr>
          <w:spacing w:val="-9"/>
          <w:sz w:val="15"/>
        </w:rPr>
        <w:t xml:space="preserve"> </w:t>
      </w:r>
      <w:r>
        <w:rPr>
          <w:sz w:val="15"/>
        </w:rPr>
        <w:t>ulteriori</w:t>
      </w:r>
      <w:r>
        <w:rPr>
          <w:spacing w:val="-8"/>
          <w:sz w:val="15"/>
        </w:rPr>
        <w:t xml:space="preserve"> </w:t>
      </w:r>
      <w:r>
        <w:rPr>
          <w:sz w:val="15"/>
        </w:rPr>
        <w:t>ed</w:t>
      </w:r>
      <w:r>
        <w:rPr>
          <w:spacing w:val="-10"/>
          <w:sz w:val="15"/>
        </w:rPr>
        <w:t xml:space="preserve"> </w:t>
      </w:r>
      <w:r>
        <w:rPr>
          <w:sz w:val="15"/>
        </w:rPr>
        <w:t>eventuali</w:t>
      </w:r>
      <w:r>
        <w:rPr>
          <w:spacing w:val="-8"/>
          <w:sz w:val="15"/>
        </w:rPr>
        <w:t xml:space="preserve"> </w:t>
      </w:r>
      <w:r>
        <w:rPr>
          <w:sz w:val="15"/>
        </w:rPr>
        <w:t>specifiche</w:t>
      </w:r>
      <w:r>
        <w:rPr>
          <w:spacing w:val="-6"/>
          <w:sz w:val="15"/>
        </w:rPr>
        <w:t xml:space="preserve"> </w:t>
      </w:r>
      <w:r>
        <w:rPr>
          <w:sz w:val="15"/>
        </w:rPr>
        <w:t>richieste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dell’Interessato.</w:t>
      </w:r>
    </w:p>
    <w:p w14:paraId="7CD08EF5" w14:textId="09765317" w:rsidR="00021047" w:rsidRDefault="00021047" w:rsidP="00021047">
      <w:pPr>
        <w:pStyle w:val="Corpotesto"/>
        <w:spacing w:before="4"/>
        <w:rPr>
          <w:sz w:val="21"/>
        </w:rPr>
      </w:pPr>
    </w:p>
    <w:p w14:paraId="1B5E5214" w14:textId="77777777" w:rsidR="00021047" w:rsidRDefault="00021047" w:rsidP="00021047">
      <w:pPr>
        <w:pStyle w:val="Corpotesto"/>
        <w:spacing w:before="4"/>
        <w:rPr>
          <w:sz w:val="21"/>
        </w:rPr>
      </w:pPr>
    </w:p>
    <w:p w14:paraId="68094B68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Eventuali</w:t>
      </w:r>
      <w:r>
        <w:rPr>
          <w:spacing w:val="-10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destinatari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1"/>
          <w:u w:val="none"/>
        </w:rPr>
        <w:t xml:space="preserve"> </w:t>
      </w:r>
      <w:r>
        <w:rPr>
          <w:u w:val="none"/>
        </w:rPr>
        <w:t>(Art.</w:t>
      </w:r>
      <w:r>
        <w:rPr>
          <w:spacing w:val="-9"/>
          <w:u w:val="none"/>
        </w:rPr>
        <w:t xml:space="preserve"> </w:t>
      </w:r>
      <w:r>
        <w:rPr>
          <w:u w:val="none"/>
        </w:rPr>
        <w:t>13.1.e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349DE7D2" w14:textId="77777777" w:rsidR="00021047" w:rsidRDefault="00021047" w:rsidP="00021047">
      <w:pPr>
        <w:pStyle w:val="Corpotesto"/>
        <w:spacing w:before="101"/>
        <w:ind w:left="112" w:right="104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dell’Interessato,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potranno</w:t>
      </w:r>
      <w:r>
        <w:rPr>
          <w:spacing w:val="-9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(con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intendendosi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darne conoscenza ad uno o più soggetti determinati):</w:t>
      </w:r>
    </w:p>
    <w:p w14:paraId="28D333FD" w14:textId="77777777" w:rsidR="00021047" w:rsidRDefault="00021047" w:rsidP="00021047">
      <w:pPr>
        <w:pStyle w:val="Corpotesto"/>
        <w:spacing w:before="12"/>
        <w:rPr>
          <w:sz w:val="23"/>
        </w:rPr>
      </w:pPr>
    </w:p>
    <w:p w14:paraId="497E3C7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28" w:lineRule="auto"/>
        <w:ind w:right="173"/>
        <w:rPr>
          <w:sz w:val="15"/>
        </w:rPr>
      </w:pPr>
      <w:r>
        <w:rPr>
          <w:sz w:val="15"/>
        </w:rPr>
        <w:t>ai</w:t>
      </w:r>
      <w:r>
        <w:rPr>
          <w:spacing w:val="-3"/>
          <w:sz w:val="15"/>
        </w:rPr>
        <w:t xml:space="preserve"> </w:t>
      </w:r>
      <w:r>
        <w:rPr>
          <w:sz w:val="15"/>
        </w:rPr>
        <w:t>soggetti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cui facoltà</w:t>
      </w:r>
      <w:r>
        <w:rPr>
          <w:spacing w:val="-2"/>
          <w:sz w:val="15"/>
        </w:rPr>
        <w:t xml:space="preserve"> </w:t>
      </w:r>
      <w:r>
        <w:rPr>
          <w:sz w:val="15"/>
        </w:rPr>
        <w:t>di accesso</w:t>
      </w:r>
      <w:r>
        <w:rPr>
          <w:spacing w:val="-3"/>
          <w:sz w:val="15"/>
        </w:rPr>
        <w:t xml:space="preserve"> </w:t>
      </w:r>
      <w:r>
        <w:rPr>
          <w:sz w:val="15"/>
        </w:rPr>
        <w:t>ai dati è</w:t>
      </w:r>
      <w:r>
        <w:rPr>
          <w:spacing w:val="-4"/>
          <w:sz w:val="15"/>
        </w:rPr>
        <w:t xml:space="preserve"> </w:t>
      </w:r>
      <w:r>
        <w:rPr>
          <w:sz w:val="15"/>
        </w:rPr>
        <w:t>riconosciuta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disposizioni di</w:t>
      </w:r>
      <w:r>
        <w:rPr>
          <w:spacing w:val="-3"/>
          <w:sz w:val="15"/>
        </w:rPr>
        <w:t xml:space="preserve"> </w:t>
      </w:r>
      <w:r>
        <w:rPr>
          <w:sz w:val="15"/>
        </w:rPr>
        <w:t>legge,</w:t>
      </w:r>
      <w:r>
        <w:rPr>
          <w:spacing w:val="-5"/>
          <w:sz w:val="15"/>
        </w:rPr>
        <w:t xml:space="preserve"> </w:t>
      </w:r>
      <w:r>
        <w:rPr>
          <w:sz w:val="15"/>
        </w:rPr>
        <w:t>normativa</w:t>
      </w:r>
      <w:r>
        <w:rPr>
          <w:spacing w:val="-2"/>
          <w:sz w:val="15"/>
        </w:rPr>
        <w:t xml:space="preserve"> </w:t>
      </w:r>
      <w:r>
        <w:rPr>
          <w:sz w:val="15"/>
        </w:rPr>
        <w:t>secondaria,</w:t>
      </w:r>
      <w:r>
        <w:rPr>
          <w:spacing w:val="-2"/>
          <w:sz w:val="15"/>
        </w:rPr>
        <w:t xml:space="preserve"> </w:t>
      </w:r>
      <w:r>
        <w:rPr>
          <w:sz w:val="15"/>
        </w:rPr>
        <w:t>comunitaria,</w:t>
      </w:r>
      <w:r>
        <w:rPr>
          <w:spacing w:val="-4"/>
          <w:sz w:val="15"/>
        </w:rPr>
        <w:t xml:space="preserve"> </w:t>
      </w:r>
      <w:r>
        <w:rPr>
          <w:sz w:val="15"/>
        </w:rPr>
        <w:t>nonché di contrattazione collettiva (secondo le prescrizioni del Regolamento per il trattamento dei dati sensibili e giudiziari approvato dall'Ente);</w:t>
      </w:r>
    </w:p>
    <w:p w14:paraId="0AE1722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25" w:line="216" w:lineRule="auto"/>
        <w:ind w:right="665"/>
        <w:rPr>
          <w:sz w:val="15"/>
        </w:rPr>
      </w:pPr>
      <w:r>
        <w:rPr>
          <w:sz w:val="15"/>
        </w:rPr>
        <w:t>ai</w:t>
      </w:r>
      <w:r>
        <w:rPr>
          <w:spacing w:val="-4"/>
          <w:sz w:val="15"/>
        </w:rPr>
        <w:t xml:space="preserve"> </w:t>
      </w:r>
      <w:r>
        <w:rPr>
          <w:sz w:val="15"/>
        </w:rPr>
        <w:t>soggetti</w:t>
      </w:r>
      <w:r>
        <w:rPr>
          <w:spacing w:val="-4"/>
          <w:sz w:val="15"/>
        </w:rPr>
        <w:t xml:space="preserve"> </w:t>
      </w:r>
      <w:r>
        <w:rPr>
          <w:sz w:val="15"/>
        </w:rPr>
        <w:t>ai</w:t>
      </w:r>
      <w:r>
        <w:rPr>
          <w:spacing w:val="-1"/>
          <w:sz w:val="15"/>
        </w:rPr>
        <w:t xml:space="preserve"> </w:t>
      </w:r>
      <w:r>
        <w:rPr>
          <w:sz w:val="15"/>
        </w:rPr>
        <w:t>quali</w:t>
      </w:r>
      <w:r>
        <w:rPr>
          <w:spacing w:val="-4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comunicazione</w:t>
      </w:r>
      <w:r>
        <w:rPr>
          <w:spacing w:val="-1"/>
          <w:sz w:val="15"/>
        </w:rPr>
        <w:t xml:space="preserve"> </w:t>
      </w:r>
      <w:r>
        <w:rPr>
          <w:sz w:val="15"/>
        </w:rPr>
        <w:t>dei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1"/>
          <w:sz w:val="15"/>
        </w:rPr>
        <w:t xml:space="preserve"> </w:t>
      </w:r>
      <w:r>
        <w:rPr>
          <w:sz w:val="15"/>
        </w:rPr>
        <w:t>personali</w:t>
      </w:r>
      <w:r>
        <w:rPr>
          <w:spacing w:val="-2"/>
          <w:sz w:val="15"/>
        </w:rPr>
        <w:t xml:space="preserve"> </w:t>
      </w:r>
      <w:r>
        <w:rPr>
          <w:sz w:val="15"/>
        </w:rPr>
        <w:t>risulti</w:t>
      </w:r>
      <w:r>
        <w:rPr>
          <w:spacing w:val="-1"/>
          <w:sz w:val="15"/>
        </w:rPr>
        <w:t xml:space="preserve"> </w:t>
      </w:r>
      <w:r>
        <w:rPr>
          <w:sz w:val="15"/>
        </w:rPr>
        <w:t>necessaria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comunque</w:t>
      </w:r>
      <w:r>
        <w:rPr>
          <w:spacing w:val="-2"/>
          <w:sz w:val="15"/>
        </w:rPr>
        <w:t xml:space="preserve"> </w:t>
      </w:r>
      <w:r>
        <w:rPr>
          <w:sz w:val="15"/>
        </w:rPr>
        <w:t>funzionale</w:t>
      </w:r>
      <w:r>
        <w:rPr>
          <w:spacing w:val="-5"/>
          <w:sz w:val="15"/>
        </w:rPr>
        <w:t xml:space="preserve"> </w:t>
      </w:r>
      <w:r>
        <w:rPr>
          <w:sz w:val="15"/>
        </w:rPr>
        <w:t>alla</w:t>
      </w:r>
      <w:r>
        <w:rPr>
          <w:spacing w:val="-3"/>
          <w:sz w:val="15"/>
        </w:rPr>
        <w:t xml:space="preserve"> </w:t>
      </w:r>
      <w:r>
        <w:rPr>
          <w:sz w:val="15"/>
        </w:rPr>
        <w:t>gestione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servizi richiesti nei modi e per le finalità sopra illustrate;</w:t>
      </w:r>
    </w:p>
    <w:p w14:paraId="05E3FC83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" w:line="284" w:lineRule="exact"/>
        <w:rPr>
          <w:sz w:val="15"/>
        </w:rPr>
      </w:pPr>
      <w:r>
        <w:rPr>
          <w:sz w:val="15"/>
        </w:rPr>
        <w:t>agli</w:t>
      </w:r>
      <w:r>
        <w:rPr>
          <w:spacing w:val="-9"/>
          <w:sz w:val="15"/>
        </w:rPr>
        <w:t xml:space="preserve"> </w:t>
      </w:r>
      <w:r>
        <w:rPr>
          <w:sz w:val="15"/>
        </w:rPr>
        <w:t>uffici</w:t>
      </w:r>
      <w:r>
        <w:rPr>
          <w:spacing w:val="-3"/>
          <w:sz w:val="15"/>
        </w:rPr>
        <w:t xml:space="preserve"> </w:t>
      </w:r>
      <w:r>
        <w:rPr>
          <w:sz w:val="15"/>
        </w:rPr>
        <w:t>postali,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spedizionieri</w:t>
      </w:r>
      <w:r>
        <w:rPr>
          <w:spacing w:val="-6"/>
          <w:sz w:val="15"/>
        </w:rPr>
        <w:t xml:space="preserve"> </w:t>
      </w:r>
      <w:r>
        <w:rPr>
          <w:sz w:val="15"/>
        </w:rPr>
        <w:t>ed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corrieri</w:t>
      </w:r>
      <w:r>
        <w:rPr>
          <w:spacing w:val="-3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l’invio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documentazione</w:t>
      </w:r>
      <w:r>
        <w:rPr>
          <w:spacing w:val="-4"/>
          <w:sz w:val="15"/>
        </w:rPr>
        <w:t xml:space="preserve"> </w:t>
      </w:r>
      <w:r>
        <w:rPr>
          <w:sz w:val="15"/>
        </w:rPr>
        <w:t>e/o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materiale;</w:t>
      </w:r>
    </w:p>
    <w:p w14:paraId="165ADAA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ad</w:t>
      </w:r>
      <w:r>
        <w:rPr>
          <w:spacing w:val="-10"/>
          <w:sz w:val="15"/>
        </w:rPr>
        <w:t xml:space="preserve"> </w:t>
      </w:r>
      <w:r>
        <w:rPr>
          <w:sz w:val="15"/>
        </w:rPr>
        <w:t>istituti</w:t>
      </w:r>
      <w:r>
        <w:rPr>
          <w:spacing w:val="-6"/>
          <w:sz w:val="15"/>
        </w:rPr>
        <w:t xml:space="preserve"> </w:t>
      </w:r>
      <w:r>
        <w:rPr>
          <w:sz w:val="15"/>
        </w:rPr>
        <w:t>bancari</w:t>
      </w:r>
      <w:r>
        <w:rPr>
          <w:spacing w:val="-6"/>
          <w:sz w:val="15"/>
        </w:rPr>
        <w:t xml:space="preserve"> </w:t>
      </w:r>
      <w:r>
        <w:rPr>
          <w:sz w:val="15"/>
        </w:rPr>
        <w:t>per</w:t>
      </w:r>
      <w:r>
        <w:rPr>
          <w:spacing w:val="-9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d’incassi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pagamenti</w:t>
      </w:r>
      <w:r>
        <w:rPr>
          <w:spacing w:val="-8"/>
          <w:sz w:val="15"/>
        </w:rPr>
        <w:t xml:space="preserve"> </w:t>
      </w:r>
      <w:r>
        <w:rPr>
          <w:sz w:val="15"/>
        </w:rPr>
        <w:t>derivanti</w:t>
      </w:r>
      <w:r>
        <w:rPr>
          <w:spacing w:val="-5"/>
          <w:sz w:val="15"/>
        </w:rPr>
        <w:t xml:space="preserve"> </w:t>
      </w:r>
      <w:r>
        <w:rPr>
          <w:sz w:val="15"/>
        </w:rPr>
        <w:t>dall'esecuzione</w:t>
      </w:r>
      <w:r>
        <w:rPr>
          <w:spacing w:val="-9"/>
          <w:sz w:val="15"/>
        </w:rPr>
        <w:t xml:space="preserve"> </w:t>
      </w:r>
      <w:r>
        <w:rPr>
          <w:sz w:val="15"/>
        </w:rPr>
        <w:t>dei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contratti.</w:t>
      </w:r>
    </w:p>
    <w:p w14:paraId="3681E5F8" w14:textId="77777777" w:rsidR="00021047" w:rsidRDefault="00021047" w:rsidP="00021047">
      <w:pPr>
        <w:pStyle w:val="Corpotesto"/>
        <w:spacing w:before="4"/>
        <w:rPr>
          <w:sz w:val="21"/>
        </w:rPr>
      </w:pPr>
    </w:p>
    <w:p w14:paraId="30603DA0" w14:textId="77777777" w:rsidR="00021047" w:rsidRDefault="00021047" w:rsidP="00021047">
      <w:pPr>
        <w:pStyle w:val="Corpotesto"/>
        <w:ind w:left="112" w:right="104"/>
        <w:jc w:val="both"/>
      </w:pPr>
      <w:r>
        <w:t>Si rende edotto l’Interessato che il conferimento dei dati personali oggetto della presente informativa risulta essere necessario al fine di poter</w:t>
      </w:r>
      <w:r>
        <w:rPr>
          <w:spacing w:val="-4"/>
        </w:rPr>
        <w:t xml:space="preserve"> </w:t>
      </w:r>
      <w:r>
        <w:t>erogare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corretto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richiesti dallo</w:t>
      </w:r>
      <w:r>
        <w:rPr>
          <w:spacing w:val="-5"/>
        </w:rPr>
        <w:t xml:space="preserve"> </w:t>
      </w:r>
      <w:r>
        <w:t>stesso.</w:t>
      </w:r>
      <w:r>
        <w:rPr>
          <w:spacing w:val="-2"/>
        </w:rPr>
        <w:t xml:space="preserve"> </w:t>
      </w:r>
      <w:r>
        <w:t>Nell'eventualità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 tali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venissero</w:t>
      </w:r>
      <w:r>
        <w:rPr>
          <w:spacing w:val="-5"/>
        </w:rPr>
        <w:t xml:space="preserve"> </w:t>
      </w:r>
      <w:r>
        <w:t>correttamente</w:t>
      </w:r>
      <w:r>
        <w:rPr>
          <w:spacing w:val="-1"/>
        </w:rPr>
        <w:t xml:space="preserve"> </w:t>
      </w:r>
      <w:r>
        <w:t>forniti non sarà possibile soddisfare</w:t>
      </w:r>
      <w:r>
        <w:rPr>
          <w:spacing w:val="-1"/>
        </w:rPr>
        <w:t xml:space="preserve"> </w:t>
      </w:r>
      <w:r>
        <w:t>le richieste</w:t>
      </w:r>
      <w:r>
        <w:rPr>
          <w:spacing w:val="-1"/>
        </w:rPr>
        <w:t xml:space="preserve"> </w:t>
      </w:r>
      <w:r>
        <w:t>dell’Interessato. Si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espresso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nell'eventualità</w:t>
      </w:r>
      <w:r>
        <w:rPr>
          <w:spacing w:val="-4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verificasse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indicati. 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 di salute, la vita sessuale, i dati genetici ed i dati biometrici non vengono in alcun caso diffusi (con tale termine intendendosi il darne conoscenza in qualunque modo ad una pluralità di soggetti indeterminati).</w:t>
      </w:r>
    </w:p>
    <w:p w14:paraId="7728F77E" w14:textId="77777777" w:rsidR="00021047" w:rsidRDefault="00021047" w:rsidP="00021047">
      <w:pPr>
        <w:pStyle w:val="Corpotesto"/>
        <w:rPr>
          <w:sz w:val="23"/>
        </w:rPr>
      </w:pPr>
    </w:p>
    <w:p w14:paraId="79AB8AD7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Criteri</w:t>
      </w:r>
      <w:r>
        <w:rPr>
          <w:spacing w:val="-9"/>
        </w:rPr>
        <w:t xml:space="preserve"> </w:t>
      </w:r>
      <w:r>
        <w:t>utilizzati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determinare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2"/>
          <w:u w:val="none"/>
        </w:rPr>
        <w:t xml:space="preserve"> </w:t>
      </w:r>
      <w:r>
        <w:rPr>
          <w:u w:val="none"/>
        </w:rPr>
        <w:t>(Art.</w:t>
      </w:r>
      <w:r>
        <w:rPr>
          <w:spacing w:val="-9"/>
          <w:u w:val="none"/>
        </w:rPr>
        <w:t xml:space="preserve"> </w:t>
      </w:r>
      <w:r>
        <w:rPr>
          <w:u w:val="none"/>
        </w:rPr>
        <w:t>13.2.a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4FA53DD" w14:textId="77777777" w:rsidR="00021047" w:rsidRDefault="00021047" w:rsidP="00021047">
      <w:pPr>
        <w:pStyle w:val="Corpotesto"/>
        <w:spacing w:before="9"/>
        <w:rPr>
          <w:b/>
          <w:sz w:val="14"/>
        </w:rPr>
      </w:pPr>
    </w:p>
    <w:p w14:paraId="52702591" w14:textId="57046C01" w:rsidR="00021047" w:rsidRDefault="00021047" w:rsidP="00021047">
      <w:pPr>
        <w:pStyle w:val="Corpotesto"/>
        <w:spacing w:before="102"/>
        <w:ind w:left="112" w:right="103"/>
        <w:jc w:val="both"/>
      </w:pPr>
      <w:r>
        <w:t>Il Comune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 dati personali</w:t>
      </w:r>
      <w:r>
        <w:rPr>
          <w:spacing w:val="-1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 trattamento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conservati 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 necessario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rispettare i termini di conservazione stabiliti dal Piano di Conservazione dei Comuni Italiani (ANCI</w:t>
      </w:r>
      <w:r>
        <w:rPr>
          <w:spacing w:val="-3"/>
        </w:rPr>
        <w:t xml:space="preserve"> </w:t>
      </w:r>
      <w:r>
        <w:t>2005)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 non superiori a quelli necessari per la gestione dei possibili ricorsi/contenziosi.</w:t>
      </w:r>
    </w:p>
    <w:p w14:paraId="335E152D" w14:textId="77777777" w:rsidR="00021047" w:rsidRDefault="00021047" w:rsidP="00021047">
      <w:pPr>
        <w:pStyle w:val="Corpotesto"/>
        <w:spacing w:before="11"/>
        <w:rPr>
          <w:sz w:val="22"/>
        </w:rPr>
      </w:pPr>
    </w:p>
    <w:p w14:paraId="3B5F2F99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Diritti</w:t>
      </w:r>
      <w:r>
        <w:rPr>
          <w:spacing w:val="-10"/>
        </w:rPr>
        <w:t xml:space="preserve"> </w:t>
      </w:r>
      <w:r>
        <w:t>dell’interessato</w:t>
      </w:r>
      <w:r>
        <w:rPr>
          <w:spacing w:val="-7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13.2.b</w:t>
      </w:r>
      <w:r>
        <w:rPr>
          <w:spacing w:val="-11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DB1C8AA" w14:textId="77777777" w:rsidR="00021047" w:rsidRDefault="00021047" w:rsidP="00021047">
      <w:pPr>
        <w:pStyle w:val="Corpotesto"/>
        <w:spacing w:before="10"/>
        <w:rPr>
          <w:b/>
          <w:sz w:val="14"/>
        </w:rPr>
      </w:pPr>
    </w:p>
    <w:p w14:paraId="386BF18F" w14:textId="77777777" w:rsidR="00021047" w:rsidRDefault="00021047" w:rsidP="00021047">
      <w:pPr>
        <w:pStyle w:val="Corpotesto"/>
        <w:spacing w:before="101"/>
        <w:ind w:left="112"/>
      </w:pPr>
      <w:r>
        <w:t>Si</w:t>
      </w:r>
      <w:r>
        <w:rPr>
          <w:spacing w:val="-8"/>
        </w:rPr>
        <w:t xml:space="preserve"> </w:t>
      </w:r>
      <w:r>
        <w:t>comunica</w:t>
      </w:r>
      <w:r>
        <w:rPr>
          <w:spacing w:val="-8"/>
        </w:rPr>
        <w:t xml:space="preserve"> </w:t>
      </w:r>
      <w:r>
        <w:t>che,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momento,</w:t>
      </w:r>
      <w:r>
        <w:rPr>
          <w:spacing w:val="-9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rPr>
          <w:spacing w:val="-2"/>
        </w:rPr>
        <w:t>esercitare:</w:t>
      </w:r>
    </w:p>
    <w:p w14:paraId="201EBF96" w14:textId="77777777" w:rsidR="00021047" w:rsidRDefault="00021047" w:rsidP="00021047">
      <w:pPr>
        <w:pStyle w:val="Corpotesto"/>
        <w:rPr>
          <w:sz w:val="23"/>
        </w:rPr>
      </w:pPr>
    </w:p>
    <w:p w14:paraId="56A89FA7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diritto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chiedere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4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8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15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6"/>
          <w:sz w:val="15"/>
        </w:rPr>
        <w:t xml:space="preserve"> </w:t>
      </w:r>
      <w:r>
        <w:rPr>
          <w:sz w:val="15"/>
        </w:rPr>
        <w:t>accedere</w:t>
      </w:r>
      <w:r>
        <w:rPr>
          <w:spacing w:val="-7"/>
          <w:sz w:val="15"/>
        </w:rPr>
        <w:t xml:space="preserve"> </w:t>
      </w:r>
      <w:r>
        <w:rPr>
          <w:sz w:val="15"/>
        </w:rPr>
        <w:t>ai</w:t>
      </w:r>
      <w:r>
        <w:rPr>
          <w:spacing w:val="-5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personali;</w:t>
      </w:r>
    </w:p>
    <w:p w14:paraId="1E01B26C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8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16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6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6"/>
          <w:sz w:val="15"/>
        </w:rPr>
        <w:t xml:space="preserve"> </w:t>
      </w:r>
      <w:r>
        <w:rPr>
          <w:sz w:val="15"/>
        </w:rPr>
        <w:t>rettificare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>
        <w:rPr>
          <w:spacing w:val="-5"/>
          <w:sz w:val="15"/>
        </w:rPr>
        <w:t xml:space="preserve"> ove</w:t>
      </w:r>
    </w:p>
    <w:p w14:paraId="42268A2A" w14:textId="77777777" w:rsidR="00021047" w:rsidRDefault="00021047" w:rsidP="00021047">
      <w:pPr>
        <w:pStyle w:val="Corpotesto"/>
        <w:spacing w:line="171" w:lineRule="exact"/>
        <w:ind w:left="832"/>
      </w:pPr>
      <w:r>
        <w:t>quest’ultimo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contrasti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5B8F382F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17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7"/>
          <w:sz w:val="15"/>
        </w:rPr>
        <w:t xml:space="preserve"> </w:t>
      </w:r>
      <w:r>
        <w:rPr>
          <w:sz w:val="15"/>
        </w:rPr>
        <w:t>poter</w:t>
      </w:r>
      <w:r>
        <w:rPr>
          <w:spacing w:val="-7"/>
          <w:sz w:val="15"/>
        </w:rPr>
        <w:t xml:space="preserve"> </w:t>
      </w:r>
      <w:r>
        <w:rPr>
          <w:sz w:val="15"/>
        </w:rPr>
        <w:t>cancellare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>
        <w:rPr>
          <w:spacing w:val="-5"/>
          <w:sz w:val="15"/>
        </w:rPr>
        <w:t xml:space="preserve"> ove</w:t>
      </w:r>
    </w:p>
    <w:p w14:paraId="206B557E" w14:textId="77777777" w:rsidR="00021047" w:rsidRDefault="00021047" w:rsidP="00021047">
      <w:pPr>
        <w:pStyle w:val="Corpotesto"/>
        <w:spacing w:line="172" w:lineRule="exact"/>
        <w:ind w:left="832"/>
      </w:pPr>
      <w:r>
        <w:t>quest’ultimo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contrasti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50BB8443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25" w:line="216" w:lineRule="auto"/>
        <w:ind w:right="389"/>
        <w:rPr>
          <w:sz w:val="15"/>
        </w:rPr>
      </w:pPr>
      <w:r>
        <w:rPr>
          <w:sz w:val="15"/>
        </w:rPr>
        <w:t>diritto</w:t>
      </w:r>
      <w:r>
        <w:rPr>
          <w:spacing w:val="-3"/>
          <w:sz w:val="15"/>
        </w:rPr>
        <w:t xml:space="preserve"> </w:t>
      </w:r>
      <w:r>
        <w:rPr>
          <w:sz w:val="15"/>
        </w:rPr>
        <w:t>di chiedere</w:t>
      </w:r>
      <w:r>
        <w:rPr>
          <w:spacing w:val="-4"/>
          <w:sz w:val="15"/>
        </w:rPr>
        <w:t xml:space="preserve"> </w:t>
      </w:r>
      <w:r>
        <w:rPr>
          <w:sz w:val="15"/>
        </w:rPr>
        <w:t>al Titolare</w:t>
      </w:r>
      <w:r>
        <w:rPr>
          <w:spacing w:val="-1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4"/>
          <w:sz w:val="15"/>
        </w:rPr>
        <w:t xml:space="preserve"> </w:t>
      </w:r>
      <w:r>
        <w:rPr>
          <w:sz w:val="15"/>
        </w:rPr>
        <w:t>ex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18</w:t>
      </w:r>
      <w:r>
        <w:rPr>
          <w:spacing w:val="-5"/>
          <w:sz w:val="15"/>
        </w:rPr>
        <w:t xml:space="preserve"> </w:t>
      </w:r>
      <w:r>
        <w:rPr>
          <w:sz w:val="15"/>
        </w:rPr>
        <w:t>Reg.</w:t>
      </w:r>
      <w:r>
        <w:rPr>
          <w:spacing w:val="-2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poter</w:t>
      </w:r>
      <w:r>
        <w:rPr>
          <w:spacing w:val="-4"/>
          <w:sz w:val="15"/>
        </w:rPr>
        <w:t xml:space="preserve"> </w:t>
      </w:r>
      <w:r>
        <w:rPr>
          <w:sz w:val="15"/>
        </w:rPr>
        <w:t>limitare</w:t>
      </w:r>
      <w:r>
        <w:rPr>
          <w:spacing w:val="-4"/>
          <w:sz w:val="15"/>
        </w:rPr>
        <w:t xml:space="preserve"> </w:t>
      </w:r>
      <w:r>
        <w:rPr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dei propri dati </w:t>
      </w:r>
      <w:r>
        <w:rPr>
          <w:spacing w:val="-2"/>
          <w:sz w:val="15"/>
        </w:rPr>
        <w:t>personali;</w:t>
      </w:r>
    </w:p>
    <w:p w14:paraId="44CDCEBD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3" w:line="28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opporsi</w:t>
      </w:r>
      <w:r>
        <w:rPr>
          <w:spacing w:val="-4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21</w:t>
      </w:r>
      <w:r>
        <w:rPr>
          <w:spacing w:val="-7"/>
          <w:sz w:val="15"/>
        </w:rPr>
        <w:t xml:space="preserve"> </w:t>
      </w:r>
      <w:r>
        <w:rPr>
          <w:sz w:val="15"/>
        </w:rPr>
        <w:t>Reg.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679/2016/UE;</w:t>
      </w:r>
    </w:p>
    <w:p w14:paraId="2680FEAE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3" w:line="216" w:lineRule="auto"/>
        <w:ind w:right="762"/>
        <w:rPr>
          <w:sz w:val="15"/>
        </w:rPr>
      </w:pPr>
      <w:r>
        <w:rPr>
          <w:sz w:val="15"/>
        </w:rPr>
        <w:t>diritto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chiedere</w:t>
      </w:r>
      <w:r>
        <w:rPr>
          <w:spacing w:val="-5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Titolare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5"/>
          <w:sz w:val="15"/>
        </w:rPr>
        <w:t xml:space="preserve"> </w:t>
      </w:r>
      <w:r>
        <w:rPr>
          <w:sz w:val="15"/>
        </w:rPr>
        <w:t>solamente</w:t>
      </w:r>
      <w:r>
        <w:rPr>
          <w:spacing w:val="-2"/>
          <w:sz w:val="15"/>
        </w:rPr>
        <w:t xml:space="preserve"> </w:t>
      </w:r>
      <w:r>
        <w:rPr>
          <w:sz w:val="15"/>
        </w:rPr>
        <w:t>nei</w:t>
      </w:r>
      <w:r>
        <w:rPr>
          <w:spacing w:val="-1"/>
          <w:sz w:val="15"/>
        </w:rPr>
        <w:t xml:space="preserve"> </w:t>
      </w:r>
      <w:r>
        <w:rPr>
          <w:sz w:val="15"/>
        </w:rPr>
        <w:t>casi</w:t>
      </w:r>
      <w:r>
        <w:rPr>
          <w:spacing w:val="-1"/>
          <w:sz w:val="15"/>
        </w:rPr>
        <w:t xml:space="preserve"> </w:t>
      </w:r>
      <w:r>
        <w:rPr>
          <w:sz w:val="15"/>
        </w:rPr>
        <w:t>previsti</w:t>
      </w:r>
      <w:r>
        <w:rPr>
          <w:spacing w:val="-1"/>
          <w:sz w:val="15"/>
        </w:rPr>
        <w:t xml:space="preserve"> </w:t>
      </w:r>
      <w:r>
        <w:rPr>
          <w:sz w:val="15"/>
        </w:rPr>
        <w:t>all’art.</w:t>
      </w:r>
      <w:r>
        <w:rPr>
          <w:spacing w:val="-6"/>
          <w:sz w:val="15"/>
        </w:rPr>
        <w:t xml:space="preserve"> </w:t>
      </w:r>
      <w:r>
        <w:rPr>
          <w:sz w:val="15"/>
        </w:rPr>
        <w:t>20 del</w:t>
      </w:r>
      <w:r>
        <w:rPr>
          <w:spacing w:val="-1"/>
          <w:sz w:val="15"/>
        </w:rPr>
        <w:t xml:space="preserve"> </w:t>
      </w:r>
      <w:r>
        <w:rPr>
          <w:sz w:val="15"/>
        </w:rPr>
        <w:t>reg.</w:t>
      </w:r>
      <w:r>
        <w:rPr>
          <w:spacing w:val="-3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6"/>
          <w:sz w:val="15"/>
        </w:rPr>
        <w:t xml:space="preserve"> </w:t>
      </w:r>
      <w:r>
        <w:rPr>
          <w:sz w:val="15"/>
        </w:rPr>
        <w:t>che</w:t>
      </w:r>
      <w:r>
        <w:rPr>
          <w:spacing w:val="-2"/>
          <w:sz w:val="15"/>
        </w:rPr>
        <w:t xml:space="preserve"> </w:t>
      </w:r>
      <w:r>
        <w:rPr>
          <w:sz w:val="15"/>
        </w:rPr>
        <w:t>venga compiuta la trasmissione dei propri dati personali ad altro soggetto.</w:t>
      </w:r>
    </w:p>
    <w:p w14:paraId="3DB720C5" w14:textId="77777777" w:rsidR="00021047" w:rsidRDefault="00021047" w:rsidP="00021047">
      <w:pPr>
        <w:pStyle w:val="Corpotesto"/>
        <w:spacing w:before="4"/>
        <w:rPr>
          <w:sz w:val="23"/>
        </w:rPr>
      </w:pPr>
    </w:p>
    <w:p w14:paraId="3570EAF3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Diritto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reclamo</w:t>
      </w:r>
      <w:r>
        <w:rPr>
          <w:spacing w:val="-7"/>
          <w:u w:val="none"/>
        </w:rPr>
        <w:t xml:space="preserve"> </w:t>
      </w:r>
      <w:r>
        <w:rPr>
          <w:u w:val="none"/>
        </w:rPr>
        <w:t>(Art.</w:t>
      </w:r>
      <w:r>
        <w:rPr>
          <w:spacing w:val="-8"/>
          <w:u w:val="none"/>
        </w:rPr>
        <w:t xml:space="preserve"> </w:t>
      </w:r>
      <w:r>
        <w:rPr>
          <w:u w:val="none"/>
        </w:rPr>
        <w:t>13.2.d</w:t>
      </w:r>
      <w:r>
        <w:rPr>
          <w:spacing w:val="-9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7F24DC2" w14:textId="77777777" w:rsidR="00021047" w:rsidRDefault="00021047" w:rsidP="00021047">
      <w:pPr>
        <w:pStyle w:val="Corpotesto"/>
        <w:spacing w:before="7"/>
        <w:rPr>
          <w:b/>
          <w:sz w:val="14"/>
        </w:rPr>
      </w:pPr>
    </w:p>
    <w:p w14:paraId="364A260C" w14:textId="0139755C" w:rsidR="00FB08BE" w:rsidRDefault="00021047" w:rsidP="00021047">
      <w:pPr>
        <w:rPr>
          <w:spacing w:val="-2"/>
        </w:rPr>
      </w:pPr>
      <w:r>
        <w:t>Si</w:t>
      </w:r>
      <w:r>
        <w:rPr>
          <w:spacing w:val="-6"/>
        </w:rPr>
        <w:t xml:space="preserve"> </w:t>
      </w:r>
      <w:r>
        <w:t>rende</w:t>
      </w:r>
      <w:r>
        <w:rPr>
          <w:spacing w:val="-4"/>
        </w:rPr>
        <w:t xml:space="preserve"> </w:t>
      </w:r>
      <w:r>
        <w:t>noto</w:t>
      </w:r>
      <w:r>
        <w:rPr>
          <w:spacing w:val="-8"/>
        </w:rPr>
        <w:t xml:space="preserve"> </w:t>
      </w:r>
      <w:r>
        <w:t>all'Interessato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proporre</w:t>
      </w:r>
      <w:r>
        <w:rPr>
          <w:spacing w:val="-6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un’autorità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controllo.</w:t>
      </w:r>
    </w:p>
    <w:p w14:paraId="1457FCC7" w14:textId="77777777" w:rsidR="00021047" w:rsidRPr="00601BD4" w:rsidRDefault="00021047" w:rsidP="00021047">
      <w:pPr>
        <w:rPr>
          <w:rFonts w:ascii="Verdana" w:hAnsi="Verdana"/>
          <w:sz w:val="15"/>
          <w:szCs w:val="15"/>
        </w:rPr>
      </w:pPr>
    </w:p>
    <w:sectPr w:rsidR="00021047" w:rsidRPr="00601BD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74BC" w14:textId="77777777" w:rsidR="00BA7BC0" w:rsidRDefault="00BA7BC0">
      <w:r>
        <w:separator/>
      </w:r>
    </w:p>
  </w:endnote>
  <w:endnote w:type="continuationSeparator" w:id="0">
    <w:p w14:paraId="78414F48" w14:textId="77777777" w:rsidR="00BA7BC0" w:rsidRDefault="00BA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FD3" w14:textId="77777777" w:rsidR="00FB08BE" w:rsidRDefault="00FB08B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FB5D" w14:textId="77777777" w:rsidR="00BA7BC0" w:rsidRDefault="00BA7BC0">
      <w:r>
        <w:separator/>
      </w:r>
    </w:p>
  </w:footnote>
  <w:footnote w:type="continuationSeparator" w:id="0">
    <w:p w14:paraId="529350A8" w14:textId="77777777" w:rsidR="00BA7BC0" w:rsidRDefault="00BA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508" w14:textId="77777777" w:rsidR="00FB08BE" w:rsidRDefault="00FB08B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5C"/>
    <w:multiLevelType w:val="hybridMultilevel"/>
    <w:tmpl w:val="2B90BCB4"/>
    <w:lvl w:ilvl="0" w:tplc="BC208CD8">
      <w:start w:val="1"/>
      <w:numFmt w:val="decimal"/>
      <w:lvlText w:val="%1."/>
      <w:lvlJc w:val="left"/>
      <w:pPr>
        <w:ind w:left="112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C97413F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21422C1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DFF8BF50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F4A642B8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DE7CE094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34D8918E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989AC7A4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6C740BA2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1790"/>
    <w:multiLevelType w:val="hybridMultilevel"/>
    <w:tmpl w:val="24B219B2"/>
    <w:lvl w:ilvl="0" w:tplc="15E40C4C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046AC70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8B2D36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A314D0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BB6002FC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F09875DC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DE5270E4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70D2AD1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D8D05C14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FD81DB9"/>
    <w:multiLevelType w:val="hybridMultilevel"/>
    <w:tmpl w:val="CE484FB2"/>
    <w:lvl w:ilvl="0" w:tplc="C4C8A0D0">
      <w:start w:val="1"/>
      <w:numFmt w:val="decimal"/>
      <w:lvlText w:val="%1."/>
      <w:lvlJc w:val="left"/>
      <w:pPr>
        <w:ind w:left="325" w:hanging="214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EF22904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DB246F7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66FE91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4064584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3A089AA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58088190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0388BD5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7AE2ABB8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0E42FA8"/>
    <w:multiLevelType w:val="hybridMultilevel"/>
    <w:tmpl w:val="1DF485F8"/>
    <w:lvl w:ilvl="0" w:tplc="01603366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33826D7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5D6BCEA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FC1E96AC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0CEE226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6E0C6B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EB4AFDFA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ED50C516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92623FCE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num w:numId="1" w16cid:durableId="285357535">
    <w:abstractNumId w:val="3"/>
  </w:num>
  <w:num w:numId="2" w16cid:durableId="1821457004">
    <w:abstractNumId w:val="1"/>
  </w:num>
  <w:num w:numId="3" w16cid:durableId="1252348661">
    <w:abstractNumId w:val="2"/>
  </w:num>
  <w:num w:numId="4" w16cid:durableId="1766727735">
    <w:abstractNumId w:val="4"/>
  </w:num>
  <w:num w:numId="5" w16cid:durableId="201086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BE"/>
    <w:rsid w:val="00021047"/>
    <w:rsid w:val="0008392D"/>
    <w:rsid w:val="000F17B1"/>
    <w:rsid w:val="002A2E48"/>
    <w:rsid w:val="002C2A0D"/>
    <w:rsid w:val="004544DF"/>
    <w:rsid w:val="004B5707"/>
    <w:rsid w:val="005347AF"/>
    <w:rsid w:val="00601BD4"/>
    <w:rsid w:val="00605B75"/>
    <w:rsid w:val="007D7FDA"/>
    <w:rsid w:val="00826054"/>
    <w:rsid w:val="00854AD7"/>
    <w:rsid w:val="009A49AB"/>
    <w:rsid w:val="00A774F6"/>
    <w:rsid w:val="00BA7BC0"/>
    <w:rsid w:val="00C01CAA"/>
    <w:rsid w:val="00D63540"/>
    <w:rsid w:val="00E40994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2D4EA"/>
  <w15:chartTrackingRefBased/>
  <w15:docId w15:val="{67CEFA8B-66A6-4F9E-9BA9-1867648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8B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B08BE"/>
    <w:pPr>
      <w:widowControl w:val="0"/>
      <w:autoSpaceDE w:val="0"/>
      <w:autoSpaceDN w:val="0"/>
      <w:ind w:left="325" w:hanging="214"/>
      <w:outlineLvl w:val="0"/>
    </w:pPr>
    <w:rPr>
      <w:rFonts w:ascii="Verdana" w:eastAsia="Verdana" w:hAnsi="Verdana" w:cs="Verdana"/>
      <w:b/>
      <w:bCs/>
      <w:sz w:val="15"/>
      <w:szCs w:val="15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08BE"/>
    <w:rPr>
      <w:rFonts w:ascii="Verdana" w:eastAsia="Verdana" w:hAnsi="Verdana" w:cs="Verdana"/>
      <w:b/>
      <w:bCs/>
      <w:sz w:val="15"/>
      <w:szCs w:val="15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B08B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08BE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8BE"/>
    <w:rPr>
      <w:rFonts w:ascii="Verdana" w:eastAsia="Verdana" w:hAnsi="Verdana" w:cs="Verdana"/>
      <w:sz w:val="15"/>
      <w:szCs w:val="15"/>
    </w:rPr>
  </w:style>
  <w:style w:type="paragraph" w:styleId="Paragrafoelenco">
    <w:name w:val="List Paragraph"/>
    <w:basedOn w:val="Normale"/>
    <w:uiPriority w:val="1"/>
    <w:qFormat/>
    <w:rsid w:val="00FB08BE"/>
    <w:pPr>
      <w:widowControl w:val="0"/>
      <w:autoSpaceDE w:val="0"/>
      <w:autoSpaceDN w:val="0"/>
      <w:ind w:left="832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B08B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08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08B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mangili</dc:creator>
  <cp:keywords/>
  <dc:description/>
  <cp:lastModifiedBy>luigi mangili</cp:lastModifiedBy>
  <cp:revision>6</cp:revision>
  <dcterms:created xsi:type="dcterms:W3CDTF">2022-07-18T09:54:00Z</dcterms:created>
  <dcterms:modified xsi:type="dcterms:W3CDTF">2022-07-28T09:39:00Z</dcterms:modified>
</cp:coreProperties>
</file>